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826D" w14:textId="27AFF310" w:rsidR="001F67A0" w:rsidRDefault="007E76F0" w:rsidP="00E22E87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4B1BDB" wp14:editId="42083C18">
            <wp:simplePos x="0" y="0"/>
            <wp:positionH relativeFrom="margin">
              <wp:posOffset>3807460</wp:posOffset>
            </wp:positionH>
            <wp:positionV relativeFrom="paragraph">
              <wp:posOffset>-509270</wp:posOffset>
            </wp:positionV>
            <wp:extent cx="1691640" cy="1214755"/>
            <wp:effectExtent l="0" t="0" r="3810" b="4445"/>
            <wp:wrapNone/>
            <wp:docPr id="11385414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24C">
        <w:rPr>
          <w:noProof/>
        </w:rPr>
        <w:drawing>
          <wp:anchor distT="0" distB="0" distL="114300" distR="114300" simplePos="0" relativeHeight="251663360" behindDoc="0" locked="0" layoutInCell="1" allowOverlap="1" wp14:anchorId="45308D70" wp14:editId="0E59A630">
            <wp:simplePos x="0" y="0"/>
            <wp:positionH relativeFrom="column">
              <wp:posOffset>5486688</wp:posOffset>
            </wp:positionH>
            <wp:positionV relativeFrom="paragraph">
              <wp:posOffset>-462280</wp:posOffset>
            </wp:positionV>
            <wp:extent cx="1554480" cy="1164806"/>
            <wp:effectExtent l="0" t="0" r="7620" b="0"/>
            <wp:wrapNone/>
            <wp:docPr id="1562237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6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A0" w:rsidRPr="009511EF">
        <w:rPr>
          <w:noProof/>
          <w:color w:val="C00000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0B92C90" wp14:editId="70DCB507">
                <wp:simplePos x="0" y="0"/>
                <wp:positionH relativeFrom="margin">
                  <wp:posOffset>-190500</wp:posOffset>
                </wp:positionH>
                <wp:positionV relativeFrom="paragraph">
                  <wp:posOffset>266700</wp:posOffset>
                </wp:positionV>
                <wp:extent cx="7231380" cy="1810385"/>
                <wp:effectExtent l="0" t="0" r="762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1380" cy="1810385"/>
                          <a:chOff x="-1701747" y="-15240"/>
                          <a:chExt cx="8367658" cy="1810385"/>
                        </a:xfrm>
                      </wpg:grpSpPr>
                      <wps:wsp>
                        <wps:cNvPr id="43" name="Red rectangle"/>
                        <wps:cNvSpPr/>
                        <wps:spPr>
                          <a:xfrm>
                            <a:off x="1133475" y="419100"/>
                            <a:ext cx="5532436" cy="100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d circle"/>
                        <wps:cNvSpPr/>
                        <wps:spPr>
                          <a:xfrm>
                            <a:off x="-1701747" y="-15240"/>
                            <a:ext cx="2542026" cy="1810385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White circle"/>
                        <wps:cNvSpPr/>
                        <wps:spPr>
                          <a:xfrm>
                            <a:off x="57150" y="57150"/>
                            <a:ext cx="1704460" cy="17043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3C55A" id="Group 1" o:spid="_x0000_s1026" alt="Decorative" style="position:absolute;margin-left:-15pt;margin-top:21pt;width:569.4pt;height:142.55pt;z-index:-251657216;mso-position-horizontal-relative:margin" coordorigin="-17017,-152" coordsize="83676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">
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Red circle" o:spid="_x0000_s1028" type="#_x0000_t23" style="position:absolute;left:-17017;top:-152;width:25419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" adj="446" fillcolor="#ea4e4e [3204]" stroked="f" strokeweight="1pt">
                  <v:stroke joinstyle="miter"/>
                </v:shape>
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  <w10:wrap anchorx="margin"/>
                <w10:anchorlock/>
              </v:group>
            </w:pict>
          </mc:Fallback>
        </mc:AlternateContent>
      </w:r>
    </w:p>
    <w:tbl>
      <w:tblPr>
        <w:tblW w:w="0" w:type="auto"/>
        <w:tblInd w:w="-2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5"/>
        <w:gridCol w:w="453"/>
        <w:gridCol w:w="560"/>
        <w:gridCol w:w="1493"/>
        <w:gridCol w:w="2458"/>
        <w:gridCol w:w="2192"/>
        <w:gridCol w:w="225"/>
      </w:tblGrid>
      <w:tr w:rsidR="00B54C2B" w14:paraId="30F333FC" w14:textId="77777777" w:rsidTr="00125AC8">
        <w:trPr>
          <w:trHeight w:val="2259"/>
        </w:trPr>
        <w:tc>
          <w:tcPr>
            <w:tcW w:w="3998" w:type="dxa"/>
            <w:gridSpan w:val="2"/>
            <w:vAlign w:val="center"/>
          </w:tcPr>
          <w:p w14:paraId="58A432FF" w14:textId="4520D3A6" w:rsidR="001F67A0" w:rsidRDefault="009511EF" w:rsidP="009254F7">
            <w:pPr>
              <w:pStyle w:val="Initials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3B0E6AE" wp14:editId="7FA5842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562610</wp:posOffset>
                  </wp:positionV>
                  <wp:extent cx="2569210" cy="804545"/>
                  <wp:effectExtent l="0" t="0" r="2540" b="0"/>
                  <wp:wrapNone/>
                  <wp:docPr id="1968380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AE6">
              <w:t xml:space="preserve"> </w:t>
            </w:r>
          </w:p>
        </w:tc>
        <w:tc>
          <w:tcPr>
            <w:tcW w:w="560" w:type="dxa"/>
            <w:vAlign w:val="center"/>
          </w:tcPr>
          <w:p w14:paraId="2E4555D3" w14:textId="77777777" w:rsidR="001F67A0" w:rsidRDefault="001F67A0" w:rsidP="009254F7">
            <w:pPr>
              <w:pStyle w:val="NoSpacing"/>
              <w:jc w:val="center"/>
            </w:pPr>
          </w:p>
        </w:tc>
        <w:tc>
          <w:tcPr>
            <w:tcW w:w="6143" w:type="dxa"/>
            <w:gridSpan w:val="3"/>
            <w:vAlign w:val="center"/>
          </w:tcPr>
          <w:p w14:paraId="23986EE4" w14:textId="583FEE90" w:rsidR="00DC024C" w:rsidRDefault="00B54C2B" w:rsidP="00467DA0">
            <w:pPr>
              <w:pStyle w:val="Heading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2CA4638" wp14:editId="58BE2EE2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-713740</wp:posOffset>
                  </wp:positionV>
                  <wp:extent cx="1574165" cy="1179830"/>
                  <wp:effectExtent l="0" t="0" r="6985" b="1270"/>
                  <wp:wrapNone/>
                  <wp:docPr id="11881533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DA0">
              <w:t xml:space="preserve">  </w:t>
            </w:r>
          </w:p>
          <w:p w14:paraId="01D73965" w14:textId="25480D2E" w:rsidR="00DC024C" w:rsidRDefault="00DC024C" w:rsidP="00467DA0">
            <w:pPr>
              <w:pStyle w:val="Heading1"/>
              <w:jc w:val="left"/>
            </w:pPr>
          </w:p>
          <w:p w14:paraId="34FA5CCA" w14:textId="375FAFB0" w:rsidR="001F67A0" w:rsidRDefault="00DC024C" w:rsidP="00467DA0">
            <w:pPr>
              <w:pStyle w:val="Heading1"/>
              <w:jc w:val="left"/>
            </w:pPr>
            <w:r>
              <w:t xml:space="preserve">   </w:t>
            </w:r>
            <w:r w:rsidR="00EA1180">
              <w:t xml:space="preserve">pAID </w:t>
            </w:r>
            <w:r w:rsidR="009511EF">
              <w:t>Spring Internship</w:t>
            </w:r>
          </w:p>
          <w:p w14:paraId="03C682C2" w14:textId="0EAC0D9B" w:rsidR="001F67A0" w:rsidRPr="003A05FE" w:rsidRDefault="009511EF" w:rsidP="009254F7">
            <w:pPr>
              <w:pStyle w:val="Heading2"/>
            </w:pPr>
            <w:r>
              <w:t>Nichols Farms</w:t>
            </w:r>
            <w:r w:rsidR="001F67A0">
              <w:t xml:space="preserve"> | </w:t>
            </w:r>
            <w:r>
              <w:t>www.nicholsfarms.biz</w:t>
            </w:r>
          </w:p>
        </w:tc>
        <w:tc>
          <w:tcPr>
            <w:tcW w:w="225" w:type="dxa"/>
            <w:vAlign w:val="center"/>
          </w:tcPr>
          <w:p w14:paraId="719309FD" w14:textId="77777777" w:rsidR="001F67A0" w:rsidRDefault="001F67A0" w:rsidP="009254F7">
            <w:pPr>
              <w:pStyle w:val="NoSpacing"/>
              <w:jc w:val="right"/>
            </w:pPr>
          </w:p>
        </w:tc>
      </w:tr>
      <w:tr w:rsidR="00A37851" w14:paraId="47CEDF19" w14:textId="77777777" w:rsidTr="00125AC8">
        <w:trPr>
          <w:trHeight w:val="900"/>
        </w:trPr>
        <w:tc>
          <w:tcPr>
            <w:tcW w:w="3998" w:type="dxa"/>
            <w:gridSpan w:val="2"/>
          </w:tcPr>
          <w:p w14:paraId="7D1E14CC" w14:textId="02003F69" w:rsidR="001F67A0" w:rsidRDefault="001F67A0" w:rsidP="009254F7">
            <w:pPr>
              <w:pStyle w:val="NoSpacing"/>
            </w:pPr>
          </w:p>
        </w:tc>
        <w:tc>
          <w:tcPr>
            <w:tcW w:w="560" w:type="dxa"/>
          </w:tcPr>
          <w:p w14:paraId="0610D68A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</w:tcPr>
          <w:p w14:paraId="4F032C7F" w14:textId="241C74A7" w:rsidR="001F67A0" w:rsidRDefault="001F67A0" w:rsidP="009254F7">
            <w:pPr>
              <w:pStyle w:val="NoSpacing"/>
            </w:pPr>
          </w:p>
        </w:tc>
      </w:tr>
      <w:tr w:rsidR="00A37851" w14:paraId="0B33BC56" w14:textId="77777777" w:rsidTr="00125AC8">
        <w:tc>
          <w:tcPr>
            <w:tcW w:w="3998" w:type="dxa"/>
            <w:gridSpan w:val="2"/>
            <w:tcBorders>
              <w:bottom w:val="single" w:sz="48" w:space="0" w:color="EA4E4E" w:themeColor="accent1"/>
            </w:tcBorders>
          </w:tcPr>
          <w:p w14:paraId="6651AF8D" w14:textId="53CE50D7" w:rsidR="001F67A0" w:rsidRDefault="009511EF" w:rsidP="009254F7">
            <w:pPr>
              <w:pStyle w:val="Heading3"/>
            </w:pPr>
            <w:r>
              <w:t>About us</w:t>
            </w:r>
          </w:p>
        </w:tc>
        <w:tc>
          <w:tcPr>
            <w:tcW w:w="560" w:type="dxa"/>
          </w:tcPr>
          <w:p w14:paraId="66C89C85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bottom w:val="single" w:sz="48" w:space="0" w:color="EA4E4E" w:themeColor="accent1"/>
            </w:tcBorders>
          </w:tcPr>
          <w:p w14:paraId="39299486" w14:textId="24E7B57B" w:rsidR="001F67A0" w:rsidRDefault="009511EF" w:rsidP="001F67A0">
            <w:pPr>
              <w:pStyle w:val="Heading3"/>
            </w:pPr>
            <w:r>
              <w:t>cow/calf</w:t>
            </w:r>
          </w:p>
        </w:tc>
      </w:tr>
      <w:tr w:rsidR="00A37851" w14:paraId="0D7D30BA" w14:textId="77777777" w:rsidTr="00125AC8">
        <w:tc>
          <w:tcPr>
            <w:tcW w:w="3998" w:type="dxa"/>
            <w:gridSpan w:val="2"/>
            <w:tcBorders>
              <w:top w:val="single" w:sz="48" w:space="0" w:color="EA4E4E" w:themeColor="accent1"/>
            </w:tcBorders>
          </w:tcPr>
          <w:p w14:paraId="5ACCF90C" w14:textId="77777777" w:rsidR="001F67A0" w:rsidRDefault="001F67A0" w:rsidP="009254F7"/>
          <w:p w14:paraId="122FBB97" w14:textId="7F963260" w:rsidR="001F67A0" w:rsidRPr="00906BEE" w:rsidRDefault="009511EF" w:rsidP="001F67A0">
            <w:r>
              <w:t>Nichols Farms is</w:t>
            </w:r>
            <w:r w:rsidR="00A37851">
              <w:t xml:space="preserve"> a beef genetics company</w:t>
            </w:r>
            <w:r>
              <w:t xml:space="preserve"> located in </w:t>
            </w:r>
            <w:r w:rsidR="00A37851">
              <w:t>Bridgewater, Iowa</w:t>
            </w:r>
            <w:r w:rsidR="001163F6">
              <w:t xml:space="preserve"> since 1956</w:t>
            </w:r>
            <w:r w:rsidR="00A37851">
              <w:t xml:space="preserve">. </w:t>
            </w:r>
            <w:r w:rsidR="00EA1180">
              <w:t>The operation consists of about 1200 cows</w:t>
            </w:r>
            <w:r w:rsidR="001163F6">
              <w:t>,</w:t>
            </w:r>
            <w:r w:rsidR="00EA1180">
              <w:t xml:space="preserve"> we will sell approximately 500 yearling bulls every year</w:t>
            </w:r>
            <w:r w:rsidR="001163F6">
              <w:t>, along with 250 heifers. There are 3 main breeds (Angus, Simmental, South Devon) along with composites that are ran in the herd.</w:t>
            </w:r>
          </w:p>
          <w:p w14:paraId="4F9E5401" w14:textId="77777777" w:rsidR="001F67A0" w:rsidRDefault="001F67A0" w:rsidP="001F67A0">
            <w:pPr>
              <w:pStyle w:val="NoSpacing"/>
            </w:pPr>
          </w:p>
          <w:p w14:paraId="7BA2E6F7" w14:textId="6D89841E" w:rsidR="001F67A0" w:rsidRDefault="001F67A0" w:rsidP="001F67A0">
            <w:pPr>
              <w:pStyle w:val="NoSpacing"/>
            </w:pPr>
          </w:p>
        </w:tc>
        <w:tc>
          <w:tcPr>
            <w:tcW w:w="560" w:type="dxa"/>
          </w:tcPr>
          <w:p w14:paraId="33837F6D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top w:val="single" w:sz="48" w:space="0" w:color="EA4E4E" w:themeColor="accent1"/>
            </w:tcBorders>
          </w:tcPr>
          <w:p w14:paraId="56BC4F70" w14:textId="630610F7" w:rsidR="001F67A0" w:rsidRDefault="001F67A0" w:rsidP="009254F7">
            <w:pPr>
              <w:pStyle w:val="NoSpacing"/>
            </w:pPr>
          </w:p>
          <w:p w14:paraId="3C870CF4" w14:textId="3BC50ECB" w:rsidR="001F67A0" w:rsidRDefault="00B17498" w:rsidP="009254F7">
            <w:pPr>
              <w:pStyle w:val="NoSpacing"/>
            </w:pPr>
            <w:r w:rsidRPr="00B17498">
              <w:rPr>
                <w:rFonts w:asciiTheme="majorHAnsi" w:hAnsiTheme="majorHAnsi"/>
              </w:rPr>
              <w:t>Calving</w:t>
            </w:r>
            <w:r>
              <w:t>- Assist with the calving of heifers and cows along with general health but includes tagging, v</w:t>
            </w:r>
            <w:r w:rsidR="006011E0">
              <w:t xml:space="preserve">accinations, and record keeping (utter score, hoof tape, disposition, </w:t>
            </w:r>
            <w:proofErr w:type="spellStart"/>
            <w:r w:rsidR="006011E0">
              <w:t>ect</w:t>
            </w:r>
            <w:proofErr w:type="spellEnd"/>
            <w:r w:rsidR="006011E0">
              <w:t>.)</w:t>
            </w:r>
          </w:p>
          <w:p w14:paraId="0C210604" w14:textId="18632FAA" w:rsidR="00B17498" w:rsidRDefault="00B17498" w:rsidP="009254F7">
            <w:pPr>
              <w:pStyle w:val="NoSpacing"/>
            </w:pPr>
          </w:p>
          <w:p w14:paraId="53F17E35" w14:textId="60577796" w:rsidR="00B17498" w:rsidRDefault="00B17498" w:rsidP="009254F7">
            <w:pPr>
              <w:pStyle w:val="NoSpacing"/>
            </w:pPr>
            <w:r w:rsidRPr="00B17498">
              <w:rPr>
                <w:rFonts w:asciiTheme="majorHAnsi" w:hAnsiTheme="majorHAnsi"/>
              </w:rPr>
              <w:t>Reproduction</w:t>
            </w:r>
            <w:r>
              <w:t xml:space="preserve">- Protocols for 7 and 14 day CIDRS, </w:t>
            </w:r>
            <w:proofErr w:type="spellStart"/>
            <w:r>
              <w:t>Estrumate</w:t>
            </w:r>
            <w:proofErr w:type="spellEnd"/>
            <w:r>
              <w:t xml:space="preserve">, and AI heifers. Embryo transfer on some cows and pregnancy ultrasound. </w:t>
            </w:r>
          </w:p>
          <w:p w14:paraId="6B01F53F" w14:textId="2DEC27D0" w:rsidR="00B17498" w:rsidRDefault="00B17498" w:rsidP="009254F7">
            <w:pPr>
              <w:pStyle w:val="NoSpacing"/>
            </w:pPr>
          </w:p>
          <w:p w14:paraId="4A7534F3" w14:textId="668AEC4C" w:rsidR="006011E0" w:rsidRPr="006011E0" w:rsidRDefault="006011E0" w:rsidP="009254F7">
            <w:pPr>
              <w:pStyle w:val="NoSpacing"/>
            </w:pPr>
            <w:r>
              <w:rPr>
                <w:rFonts w:asciiTheme="majorHAnsi" w:hAnsiTheme="majorHAnsi"/>
              </w:rPr>
              <w:t xml:space="preserve">Other- </w:t>
            </w:r>
            <w:r>
              <w:t>Equipment operation, loading and unloading livestock, sorting, pairs to pasture, bulls to pasture.</w:t>
            </w:r>
          </w:p>
        </w:tc>
      </w:tr>
      <w:tr w:rsidR="00A37851" w14:paraId="1511F962" w14:textId="77777777" w:rsidTr="00125AC8">
        <w:trPr>
          <w:trHeight w:val="68"/>
        </w:trPr>
        <w:tc>
          <w:tcPr>
            <w:tcW w:w="3998" w:type="dxa"/>
            <w:gridSpan w:val="2"/>
            <w:tcBorders>
              <w:bottom w:val="single" w:sz="48" w:space="0" w:color="EA4E4E" w:themeColor="accent1"/>
            </w:tcBorders>
          </w:tcPr>
          <w:p w14:paraId="16C2F6B0" w14:textId="37FFBDCC" w:rsidR="001F67A0" w:rsidRDefault="009511EF" w:rsidP="001F67A0">
            <w:pPr>
              <w:pStyle w:val="Heading3"/>
            </w:pPr>
            <w:r>
              <w:t>time line</w:t>
            </w:r>
          </w:p>
        </w:tc>
        <w:tc>
          <w:tcPr>
            <w:tcW w:w="560" w:type="dxa"/>
          </w:tcPr>
          <w:p w14:paraId="507E6A5F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bottom w:val="single" w:sz="48" w:space="0" w:color="EA4E4E" w:themeColor="accent1"/>
            </w:tcBorders>
          </w:tcPr>
          <w:p w14:paraId="1CC38D57" w14:textId="6F7F1ADF" w:rsidR="001F67A0" w:rsidRDefault="009511EF" w:rsidP="001F67A0">
            <w:pPr>
              <w:pStyle w:val="Heading3"/>
            </w:pPr>
            <w:r>
              <w:t>bull barn</w:t>
            </w:r>
          </w:p>
        </w:tc>
      </w:tr>
      <w:tr w:rsidR="00A37851" w14:paraId="13C25996" w14:textId="77777777" w:rsidTr="00125AC8">
        <w:trPr>
          <w:trHeight w:val="2273"/>
        </w:trPr>
        <w:tc>
          <w:tcPr>
            <w:tcW w:w="3998" w:type="dxa"/>
            <w:gridSpan w:val="2"/>
            <w:vMerge w:val="restart"/>
            <w:tcBorders>
              <w:top w:val="single" w:sz="48" w:space="0" w:color="EA4E4E" w:themeColor="accent1"/>
            </w:tcBorders>
          </w:tcPr>
          <w:p w14:paraId="02D87CE1" w14:textId="751DCD80" w:rsidR="001F67A0" w:rsidRDefault="001F67A0" w:rsidP="00125AC8">
            <w:pPr>
              <w:pStyle w:val="NoSpacing"/>
            </w:pPr>
          </w:p>
          <w:p w14:paraId="6533386F" w14:textId="77777777" w:rsidR="00D93122" w:rsidRPr="00EE1312" w:rsidRDefault="001163F6" w:rsidP="00125AC8">
            <w:pPr>
              <w:spacing w:after="240" w:line="240" w:lineRule="auto"/>
              <w:rPr>
                <w:sz w:val="18"/>
                <w:szCs w:val="18"/>
              </w:rPr>
            </w:pPr>
            <w:r w:rsidRPr="00EE1312">
              <w:rPr>
                <w:sz w:val="18"/>
                <w:szCs w:val="18"/>
              </w:rPr>
              <w:t xml:space="preserve">Internship is preferred March-May/June but </w:t>
            </w:r>
            <w:r w:rsidR="00D93122" w:rsidRPr="00EE1312">
              <w:rPr>
                <w:sz w:val="18"/>
                <w:szCs w:val="18"/>
              </w:rPr>
              <w:t>will</w:t>
            </w:r>
            <w:r w:rsidRPr="00EE1312">
              <w:rPr>
                <w:sz w:val="18"/>
                <w:szCs w:val="18"/>
              </w:rPr>
              <w:t xml:space="preserve"> </w:t>
            </w:r>
            <w:r w:rsidR="00D93122" w:rsidRPr="00EE1312">
              <w:rPr>
                <w:sz w:val="18"/>
                <w:szCs w:val="18"/>
              </w:rPr>
              <w:t>accommodate and housing will be provided.</w:t>
            </w:r>
          </w:p>
          <w:p w14:paraId="22F11602" w14:textId="77777777" w:rsidR="00D93122" w:rsidRPr="00EE1312" w:rsidRDefault="00D93122" w:rsidP="00125AC8">
            <w:pPr>
              <w:spacing w:after="240" w:line="240" w:lineRule="auto"/>
              <w:rPr>
                <w:sz w:val="18"/>
                <w:szCs w:val="18"/>
              </w:rPr>
            </w:pPr>
            <w:r w:rsidRPr="00EE1312">
              <w:rPr>
                <w:rFonts w:asciiTheme="majorHAnsi" w:hAnsiTheme="majorHAnsi"/>
                <w:sz w:val="18"/>
                <w:szCs w:val="18"/>
              </w:rPr>
              <w:t>Jan</w:t>
            </w:r>
            <w:r w:rsidRPr="00EE1312">
              <w:rPr>
                <w:sz w:val="18"/>
                <w:szCs w:val="18"/>
              </w:rPr>
              <w:t>- Yearling bull sale is the last Saturday in January</w:t>
            </w:r>
          </w:p>
          <w:p w14:paraId="052210FF" w14:textId="77777777" w:rsidR="00125AC8" w:rsidRPr="00EE1312" w:rsidRDefault="00D93122" w:rsidP="00125AC8">
            <w:pPr>
              <w:spacing w:after="240" w:line="240" w:lineRule="auto"/>
              <w:rPr>
                <w:sz w:val="18"/>
                <w:szCs w:val="18"/>
              </w:rPr>
            </w:pPr>
            <w:r w:rsidRPr="00EE1312">
              <w:rPr>
                <w:rFonts w:asciiTheme="majorHAnsi" w:hAnsiTheme="majorHAnsi"/>
                <w:sz w:val="18"/>
                <w:szCs w:val="18"/>
              </w:rPr>
              <w:t>March</w:t>
            </w:r>
            <w:r w:rsidRPr="00EE1312">
              <w:rPr>
                <w:sz w:val="18"/>
                <w:szCs w:val="18"/>
              </w:rPr>
              <w:t>- Calving, Semen test, Backfat and Ribeye Ultrasound, Bulls come off Feed Efficiency Test and get weighed.</w:t>
            </w:r>
          </w:p>
          <w:p w14:paraId="4D71C915" w14:textId="292B81DF" w:rsidR="00D93122" w:rsidRPr="00EE1312" w:rsidRDefault="00D93122" w:rsidP="00125AC8">
            <w:pPr>
              <w:spacing w:after="240" w:line="240" w:lineRule="auto"/>
              <w:rPr>
                <w:sz w:val="18"/>
                <w:szCs w:val="18"/>
              </w:rPr>
            </w:pPr>
            <w:r w:rsidRPr="00EE1312">
              <w:rPr>
                <w:rFonts w:asciiTheme="majorHAnsi" w:hAnsiTheme="majorHAnsi"/>
                <w:sz w:val="18"/>
                <w:szCs w:val="18"/>
              </w:rPr>
              <w:t>April</w:t>
            </w:r>
            <w:r w:rsidRPr="00EE1312">
              <w:rPr>
                <w:sz w:val="18"/>
                <w:szCs w:val="18"/>
              </w:rPr>
              <w:t>- Start to CIDR heifers, calving continued.</w:t>
            </w:r>
          </w:p>
          <w:p w14:paraId="7FE228B2" w14:textId="5490DA7A" w:rsidR="00D93122" w:rsidRPr="00EE1312" w:rsidRDefault="00D93122" w:rsidP="00125AC8">
            <w:pPr>
              <w:pStyle w:val="NoSpacing"/>
              <w:rPr>
                <w:sz w:val="18"/>
                <w:szCs w:val="18"/>
              </w:rPr>
            </w:pPr>
            <w:r w:rsidRPr="00EE1312">
              <w:rPr>
                <w:rFonts w:asciiTheme="majorHAnsi" w:hAnsiTheme="majorHAnsi"/>
                <w:sz w:val="18"/>
                <w:szCs w:val="18"/>
              </w:rPr>
              <w:t>May</w:t>
            </w:r>
            <w:r w:rsidRPr="00EE1312">
              <w:rPr>
                <w:sz w:val="18"/>
                <w:szCs w:val="18"/>
              </w:rPr>
              <w:t xml:space="preserve">- CIDR heifer cont., </w:t>
            </w:r>
            <w:proofErr w:type="spellStart"/>
            <w:r w:rsidRPr="00EE1312">
              <w:rPr>
                <w:sz w:val="18"/>
                <w:szCs w:val="18"/>
              </w:rPr>
              <w:t>Estrumate</w:t>
            </w:r>
            <w:proofErr w:type="spellEnd"/>
            <w:r w:rsidRPr="00EE1312">
              <w:rPr>
                <w:sz w:val="18"/>
                <w:szCs w:val="18"/>
              </w:rPr>
              <w:t xml:space="preserve"> and breed heifers</w:t>
            </w:r>
            <w:r w:rsidR="00125AC8" w:rsidRPr="00EE1312">
              <w:rPr>
                <w:sz w:val="18"/>
                <w:szCs w:val="18"/>
              </w:rPr>
              <w:t xml:space="preserve"> and cows. Start to move heifers to the bull barn for Feed Efficiency Test, end calving.</w:t>
            </w:r>
          </w:p>
          <w:p w14:paraId="006DD5A2" w14:textId="77777777" w:rsidR="00EE1312" w:rsidRPr="00EE1312" w:rsidRDefault="00EE1312" w:rsidP="00125AC8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14:paraId="671FF342" w14:textId="11DA57FA" w:rsidR="00125AC8" w:rsidRPr="00EE1312" w:rsidRDefault="00125AC8" w:rsidP="00125AC8">
            <w:pPr>
              <w:pStyle w:val="NoSpacing"/>
              <w:rPr>
                <w:sz w:val="18"/>
                <w:szCs w:val="18"/>
              </w:rPr>
            </w:pPr>
            <w:r w:rsidRPr="00EE1312">
              <w:rPr>
                <w:rFonts w:asciiTheme="majorHAnsi" w:hAnsiTheme="majorHAnsi"/>
                <w:sz w:val="18"/>
                <w:szCs w:val="18"/>
              </w:rPr>
              <w:t>June</w:t>
            </w:r>
            <w:r w:rsidRPr="00EE1312">
              <w:rPr>
                <w:sz w:val="18"/>
                <w:szCs w:val="18"/>
              </w:rPr>
              <w:t xml:space="preserve">- Finish all </w:t>
            </w:r>
            <w:r w:rsidR="00EE1312" w:rsidRPr="00EE1312">
              <w:rPr>
                <w:sz w:val="18"/>
                <w:szCs w:val="18"/>
              </w:rPr>
              <w:t>breeding, embryo cows, all heifers on Feed Efficiency/ weigh/ start test, hay season, summer maintenance and upkeep.</w:t>
            </w:r>
          </w:p>
          <w:p w14:paraId="73C5A664" w14:textId="185620BA" w:rsidR="00D93122" w:rsidRDefault="00D93122" w:rsidP="00125AC8">
            <w:pPr>
              <w:pStyle w:val="NoSpacing"/>
            </w:pPr>
          </w:p>
        </w:tc>
        <w:tc>
          <w:tcPr>
            <w:tcW w:w="560" w:type="dxa"/>
            <w:vMerge w:val="restart"/>
          </w:tcPr>
          <w:p w14:paraId="008D3A0D" w14:textId="7ED7077D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top w:val="single" w:sz="48" w:space="0" w:color="EA4E4E" w:themeColor="accent1"/>
            </w:tcBorders>
          </w:tcPr>
          <w:p w14:paraId="2563CA61" w14:textId="54D8729C" w:rsidR="001F67A0" w:rsidRDefault="001F67A0" w:rsidP="00B315C1"/>
          <w:p w14:paraId="7EAB3676" w14:textId="03B82BB1" w:rsidR="00C27EDE" w:rsidRDefault="00C27EDE" w:rsidP="00B315C1">
            <w:r w:rsidRPr="00C27EDE">
              <w:rPr>
                <w:rFonts w:asciiTheme="majorHAnsi" w:hAnsiTheme="majorHAnsi"/>
              </w:rPr>
              <w:t>Bulls</w:t>
            </w:r>
            <w:r>
              <w:t xml:space="preserve">- General health, </w:t>
            </w:r>
            <w:proofErr w:type="spellStart"/>
            <w:r>
              <w:t>Sensehub</w:t>
            </w:r>
            <w:proofErr w:type="spellEnd"/>
            <w:r>
              <w:t xml:space="preserve"> Smart Tags, Semen test, Ribeye and backfat ultrasound, disposition, foot scores.</w:t>
            </w:r>
          </w:p>
          <w:p w14:paraId="7BF764F4" w14:textId="047F4C75" w:rsidR="00C27EDE" w:rsidRDefault="00C27EDE" w:rsidP="00B315C1"/>
          <w:p w14:paraId="0EF51F07" w14:textId="793BA019" w:rsidR="00B315C1" w:rsidRDefault="00B315C1" w:rsidP="00B315C1">
            <w:r w:rsidRPr="00C27EDE">
              <w:rPr>
                <w:rFonts w:asciiTheme="majorHAnsi" w:hAnsiTheme="majorHAnsi"/>
              </w:rPr>
              <w:t>Feed</w:t>
            </w:r>
            <w:r>
              <w:t>- Rations and feedstuff percentages and samples, loading and mixing with a feed truck or wagon, feed delivery, monitoring intake.</w:t>
            </w:r>
          </w:p>
          <w:p w14:paraId="2A7426CB" w14:textId="19E0C6E6" w:rsidR="00B315C1" w:rsidRDefault="00B315C1" w:rsidP="00B315C1"/>
          <w:p w14:paraId="2E9A4485" w14:textId="63E22514" w:rsidR="00C27EDE" w:rsidRDefault="00B315C1" w:rsidP="00C27EDE">
            <w:r w:rsidRPr="00C27EDE">
              <w:rPr>
                <w:rFonts w:asciiTheme="majorHAnsi" w:hAnsiTheme="majorHAnsi"/>
              </w:rPr>
              <w:t>Feed Efficiency</w:t>
            </w:r>
            <w:r>
              <w:t>- Maintenance</w:t>
            </w:r>
            <w:r w:rsidR="00C27EDE">
              <w:t>,</w:t>
            </w:r>
            <w:r>
              <w:t xml:space="preserve"> operation</w:t>
            </w:r>
            <w:r w:rsidR="00C27EDE">
              <w:t>, and data monitoring</w:t>
            </w:r>
            <w:r>
              <w:t xml:space="preserve"> of the 60 </w:t>
            </w:r>
            <w:proofErr w:type="spellStart"/>
            <w:r>
              <w:t>Smartfeed</w:t>
            </w:r>
            <w:proofErr w:type="spellEnd"/>
            <w:r>
              <w:t xml:space="preserve"> (bunks), 10 </w:t>
            </w:r>
            <w:proofErr w:type="spellStart"/>
            <w:r>
              <w:t>Smartscale</w:t>
            </w:r>
            <w:proofErr w:type="spellEnd"/>
            <w:r w:rsidR="00C27EDE">
              <w:t xml:space="preserve"> (animal weight)</w:t>
            </w:r>
            <w:r>
              <w:t>, and 2 Greenfeed</w:t>
            </w:r>
            <w:r w:rsidR="00C27EDE">
              <w:t xml:space="preserve"> (monitors gases)</w:t>
            </w:r>
            <w:r>
              <w:t xml:space="preserve"> systems from the C-LOCK company. </w:t>
            </w:r>
          </w:p>
          <w:p w14:paraId="44F8B19B" w14:textId="09C16FC9" w:rsidR="001F67A0" w:rsidRDefault="001F67A0" w:rsidP="009254F7">
            <w:pPr>
              <w:pStyle w:val="NoSpacing"/>
            </w:pPr>
          </w:p>
        </w:tc>
      </w:tr>
      <w:tr w:rsidR="00A37851" w14:paraId="354EBD43" w14:textId="77777777" w:rsidTr="00125AC8">
        <w:trPr>
          <w:trHeight w:val="117"/>
        </w:trPr>
        <w:tc>
          <w:tcPr>
            <w:tcW w:w="3998" w:type="dxa"/>
            <w:gridSpan w:val="2"/>
            <w:vMerge/>
          </w:tcPr>
          <w:p w14:paraId="7467B2B2" w14:textId="77777777" w:rsidR="001F67A0" w:rsidRDefault="001F67A0" w:rsidP="009254F7">
            <w:pPr>
              <w:pStyle w:val="NoSpacing"/>
            </w:pPr>
          </w:p>
        </w:tc>
        <w:tc>
          <w:tcPr>
            <w:tcW w:w="560" w:type="dxa"/>
            <w:vMerge/>
          </w:tcPr>
          <w:p w14:paraId="493F5F09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bottom w:val="single" w:sz="48" w:space="0" w:color="EA4E4E" w:themeColor="accent1"/>
            </w:tcBorders>
          </w:tcPr>
          <w:p w14:paraId="1F2DA63A" w14:textId="7CCD4FF9" w:rsidR="001F67A0" w:rsidRDefault="009511EF" w:rsidP="001F67A0">
            <w:pPr>
              <w:pStyle w:val="Heading3"/>
            </w:pPr>
            <w:r>
              <w:t>data</w:t>
            </w:r>
          </w:p>
        </w:tc>
      </w:tr>
      <w:tr w:rsidR="00A37851" w14:paraId="1AADB90C" w14:textId="77777777" w:rsidTr="00125AC8">
        <w:trPr>
          <w:trHeight w:val="1132"/>
        </w:trPr>
        <w:tc>
          <w:tcPr>
            <w:tcW w:w="3998" w:type="dxa"/>
            <w:gridSpan w:val="2"/>
            <w:vMerge/>
          </w:tcPr>
          <w:p w14:paraId="3C0F16AD" w14:textId="77777777" w:rsidR="001F67A0" w:rsidRDefault="001F67A0" w:rsidP="009254F7">
            <w:pPr>
              <w:pStyle w:val="NoSpacing"/>
            </w:pPr>
          </w:p>
        </w:tc>
        <w:tc>
          <w:tcPr>
            <w:tcW w:w="560" w:type="dxa"/>
            <w:vMerge/>
          </w:tcPr>
          <w:p w14:paraId="29E5BF38" w14:textId="77777777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  <w:tcBorders>
              <w:top w:val="single" w:sz="48" w:space="0" w:color="EA4E4E" w:themeColor="accent1"/>
            </w:tcBorders>
          </w:tcPr>
          <w:p w14:paraId="722471BA" w14:textId="5E3B2EDC" w:rsidR="001F67A0" w:rsidRDefault="006011E0" w:rsidP="001F67A0">
            <w:r>
              <w:t>-EPD’s</w:t>
            </w:r>
            <w:r w:rsidR="00263E10">
              <w:t xml:space="preserve">                                                        -Ultrasounds</w:t>
            </w:r>
          </w:p>
          <w:p w14:paraId="1896CA27" w14:textId="6F2ED041" w:rsidR="006011E0" w:rsidRDefault="006011E0" w:rsidP="001F67A0">
            <w:r>
              <w:t>-Feed Efficiency (C-LOCK System)</w:t>
            </w:r>
            <w:r w:rsidR="00263E10">
              <w:t xml:space="preserve">     -Genotypes</w:t>
            </w:r>
          </w:p>
          <w:p w14:paraId="22C9FE79" w14:textId="694022B5" w:rsidR="006011E0" w:rsidRDefault="006011E0" w:rsidP="001F67A0">
            <w:r>
              <w:t>-</w:t>
            </w:r>
            <w:r w:rsidR="00263E10">
              <w:t>Performance Phenotypes                     -BRD</w:t>
            </w:r>
          </w:p>
          <w:p w14:paraId="6DE58F0C" w14:textId="08346A47" w:rsidR="001F67A0" w:rsidRDefault="001F67A0" w:rsidP="001F67A0"/>
        </w:tc>
      </w:tr>
      <w:tr w:rsidR="00A37851" w14:paraId="10147E00" w14:textId="77777777" w:rsidTr="00125AC8">
        <w:trPr>
          <w:trHeight w:val="963"/>
        </w:trPr>
        <w:tc>
          <w:tcPr>
            <w:tcW w:w="3998" w:type="dxa"/>
            <w:gridSpan w:val="2"/>
          </w:tcPr>
          <w:p w14:paraId="672B7E28" w14:textId="1ECE05AE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</w:p>
          <w:p w14:paraId="5DB66298" w14:textId="60BCB189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  <w:r w:rsidRPr="00CA3DF1"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547C8EF" wp14:editId="6F7CA63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20955</wp:posOffset>
                      </wp:positionV>
                      <wp:extent cx="329184" cy="329184"/>
                      <wp:effectExtent l="0" t="0" r="0" b="0"/>
                      <wp:wrapNone/>
                      <wp:docPr id="27" name="Group 102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4E4E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reeform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Isosceles Triangle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Isosceles Triangle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Isosceles Triangle 33" descr="email icon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1B642" id="Group 102" o:spid="_x0000_s1026" alt="Decorative" style="position:absolute;margin-left:92.4pt;margin-top:1.65pt;width:25.9pt;height:25.9pt;z-index:251661312;mso-width-relative:margin;mso-height-relative:margin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" fillcolor="#ea4e4e" stroked="f" strokeweight="1pt">
                        <v:stroke joinstyle="miter"/>
                      </v:oval>
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" path="m287158,209029l392549,138910r107960,70119l785097,,,,287158,209029xe" fillcolor="windowText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" fillcolor="windowText" stroked="f" strokeweight="1pt"/>
                      </v:group>
                    </v:group>
                  </w:pict>
                </mc:Fallback>
              </mc:AlternateContent>
            </w:r>
          </w:p>
          <w:p w14:paraId="1BA12709" w14:textId="77777777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</w:p>
          <w:p w14:paraId="4A38E23B" w14:textId="77777777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</w:p>
          <w:p w14:paraId="1A02DF7B" w14:textId="3E8D794E" w:rsidR="001F67A0" w:rsidRPr="00A37851" w:rsidRDefault="00677128" w:rsidP="009254F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</w:t>
            </w:r>
            <w:r w:rsidR="00A37851">
              <w:rPr>
                <w:rFonts w:asciiTheme="majorHAnsi" w:hAnsiTheme="majorHAnsi"/>
              </w:rPr>
              <w:t>NICHOLS@NICHOLSFARMS.BIZ</w:t>
            </w:r>
          </w:p>
        </w:tc>
        <w:tc>
          <w:tcPr>
            <w:tcW w:w="560" w:type="dxa"/>
          </w:tcPr>
          <w:p w14:paraId="7B441F16" w14:textId="268DD0FB" w:rsidR="001F67A0" w:rsidRDefault="001F67A0" w:rsidP="009254F7">
            <w:pPr>
              <w:pStyle w:val="NoSpacing"/>
            </w:pPr>
          </w:p>
        </w:tc>
        <w:tc>
          <w:tcPr>
            <w:tcW w:w="6368" w:type="dxa"/>
            <w:gridSpan w:val="4"/>
          </w:tcPr>
          <w:p w14:paraId="7CE35571" w14:textId="67E9952F" w:rsidR="00A37851" w:rsidRDefault="00AB1855" w:rsidP="009254F7">
            <w:pPr>
              <w:pStyle w:val="NoSpacing"/>
              <w:rPr>
                <w:rFonts w:asciiTheme="majorHAnsi" w:hAnsiTheme="majorHAnsi"/>
              </w:rPr>
            </w:pPr>
            <w:r w:rsidRPr="00AB185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A9674BE" wp14:editId="16C5C695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-211455</wp:posOffset>
                  </wp:positionV>
                  <wp:extent cx="1883664" cy="1177290"/>
                  <wp:effectExtent l="0" t="0" r="2540" b="3810"/>
                  <wp:wrapNone/>
                  <wp:docPr id="1874808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08268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664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4A5861" w14:textId="4CF4D704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  <w:r w:rsidRPr="00C2098A"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4837DA" wp14:editId="50C3789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29845</wp:posOffset>
                      </wp:positionV>
                      <wp:extent cx="329184" cy="329184"/>
                      <wp:effectExtent l="0" t="0" r="13970" b="13970"/>
                      <wp:wrapNone/>
                      <wp:docPr id="37" name="Group 10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4E4E"/>
                                </a:solidFill>
                                <a:ln w="0">
                                  <a:solidFill>
                                    <a:srgbClr val="EA4E4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 descr="Phone ic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E4B46" id="Group 10" o:spid="_x0000_s1026" alt="Decorative" style="position:absolute;margin-left:20.5pt;margin-top:2.35pt;width:25.9pt;height:25.9pt;z-index:251662336;mso-width-relative:margin;mso-height-relative:margin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" strokecolor="#ea4e4e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2C6B69B6" w14:textId="22C49DB2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</w:p>
          <w:p w14:paraId="6F6A717F" w14:textId="6F917C7C" w:rsidR="00A37851" w:rsidRDefault="00A37851" w:rsidP="009254F7">
            <w:pPr>
              <w:pStyle w:val="NoSpacing"/>
              <w:rPr>
                <w:rFonts w:asciiTheme="majorHAnsi" w:hAnsiTheme="majorHAnsi"/>
              </w:rPr>
            </w:pPr>
          </w:p>
          <w:p w14:paraId="7F69920A" w14:textId="2FC338E5" w:rsidR="001F67A0" w:rsidRPr="00A37851" w:rsidRDefault="00A37851" w:rsidP="009254F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641-369-2829</w:t>
            </w:r>
          </w:p>
        </w:tc>
      </w:tr>
      <w:tr w:rsidR="00AB1855" w14:paraId="419E228C" w14:textId="77777777" w:rsidTr="00125AC8">
        <w:tc>
          <w:tcPr>
            <w:tcW w:w="3545" w:type="dxa"/>
          </w:tcPr>
          <w:p w14:paraId="6FC8649D" w14:textId="307FA625" w:rsidR="001F67A0" w:rsidRDefault="001F67A0" w:rsidP="00C27F01">
            <w:pPr>
              <w:pStyle w:val="NoSpacing"/>
              <w:jc w:val="center"/>
            </w:pPr>
          </w:p>
        </w:tc>
        <w:tc>
          <w:tcPr>
            <w:tcW w:w="2506" w:type="dxa"/>
            <w:gridSpan w:val="3"/>
          </w:tcPr>
          <w:p w14:paraId="75C8BF83" w14:textId="7DDA6ADA" w:rsidR="001F67A0" w:rsidRDefault="001F67A0" w:rsidP="00C27F01">
            <w:pPr>
              <w:pStyle w:val="NoSpacing"/>
              <w:jc w:val="center"/>
            </w:pPr>
          </w:p>
        </w:tc>
        <w:tc>
          <w:tcPr>
            <w:tcW w:w="2458" w:type="dxa"/>
          </w:tcPr>
          <w:p w14:paraId="3167F4C2" w14:textId="77777777" w:rsidR="001F67A0" w:rsidRDefault="001F67A0" w:rsidP="009254F7">
            <w:pPr>
              <w:pStyle w:val="NoSpacing"/>
            </w:pPr>
          </w:p>
        </w:tc>
        <w:tc>
          <w:tcPr>
            <w:tcW w:w="2417" w:type="dxa"/>
            <w:gridSpan w:val="2"/>
          </w:tcPr>
          <w:p w14:paraId="1BF92F73" w14:textId="7F4406DE" w:rsidR="001F67A0" w:rsidRDefault="001F67A0" w:rsidP="009254F7">
            <w:pPr>
              <w:pStyle w:val="NoSpacing"/>
            </w:pPr>
          </w:p>
        </w:tc>
      </w:tr>
      <w:tr w:rsidR="00AB1855" w14:paraId="2F5A2BDC" w14:textId="77777777" w:rsidTr="00125AC8">
        <w:tc>
          <w:tcPr>
            <w:tcW w:w="3545" w:type="dxa"/>
            <w:vAlign w:val="bottom"/>
          </w:tcPr>
          <w:p w14:paraId="4C4C6254" w14:textId="0B00386F" w:rsidR="001F67A0" w:rsidRPr="00C27F01" w:rsidRDefault="001F67A0" w:rsidP="00A37851">
            <w:pPr>
              <w:pStyle w:val="Heading4"/>
            </w:pPr>
          </w:p>
        </w:tc>
        <w:tc>
          <w:tcPr>
            <w:tcW w:w="2506" w:type="dxa"/>
            <w:gridSpan w:val="3"/>
            <w:vAlign w:val="bottom"/>
          </w:tcPr>
          <w:p w14:paraId="296511ED" w14:textId="7DB6D421" w:rsidR="001F67A0" w:rsidRPr="00C27F01" w:rsidRDefault="00A37851" w:rsidP="00C27F01">
            <w:pPr>
              <w:pStyle w:val="Heading4"/>
              <w:jc w:val="center"/>
            </w:pPr>
            <w:r>
              <w:t xml:space="preserve">                    </w:t>
            </w:r>
          </w:p>
        </w:tc>
        <w:tc>
          <w:tcPr>
            <w:tcW w:w="2458" w:type="dxa"/>
            <w:vAlign w:val="bottom"/>
          </w:tcPr>
          <w:p w14:paraId="256D69AC" w14:textId="77777777" w:rsidR="001F67A0" w:rsidRPr="001F67A0" w:rsidRDefault="001F67A0" w:rsidP="001F67A0">
            <w:pPr>
              <w:pStyle w:val="Heading4"/>
            </w:pPr>
          </w:p>
        </w:tc>
        <w:tc>
          <w:tcPr>
            <w:tcW w:w="2417" w:type="dxa"/>
            <w:gridSpan w:val="2"/>
            <w:vAlign w:val="bottom"/>
          </w:tcPr>
          <w:p w14:paraId="717BA447" w14:textId="77777777" w:rsidR="001F67A0" w:rsidRPr="001F67A0" w:rsidRDefault="001F67A0" w:rsidP="001F67A0">
            <w:pPr>
              <w:pStyle w:val="Heading4"/>
            </w:pPr>
          </w:p>
        </w:tc>
      </w:tr>
    </w:tbl>
    <w:p w14:paraId="008A4669" w14:textId="0304CBB6" w:rsidR="0007192B" w:rsidRDefault="0007192B" w:rsidP="00E22E87">
      <w:pPr>
        <w:pStyle w:val="NoSpacing"/>
      </w:pPr>
    </w:p>
    <w:p w14:paraId="146C7C46" w14:textId="77777777" w:rsidR="003513C2" w:rsidRPr="003513C2" w:rsidRDefault="003513C2" w:rsidP="003513C2"/>
    <w:p w14:paraId="08EB3CA8" w14:textId="77777777" w:rsidR="003513C2" w:rsidRPr="003513C2" w:rsidRDefault="003513C2" w:rsidP="003513C2"/>
    <w:p w14:paraId="04BC8473" w14:textId="77777777" w:rsidR="003513C2" w:rsidRPr="003513C2" w:rsidRDefault="003513C2" w:rsidP="003513C2"/>
    <w:p w14:paraId="47276EF3" w14:textId="77777777" w:rsidR="003513C2" w:rsidRPr="003513C2" w:rsidRDefault="003513C2" w:rsidP="003513C2"/>
    <w:p w14:paraId="594B7648" w14:textId="77777777" w:rsidR="003513C2" w:rsidRDefault="003513C2" w:rsidP="003513C2"/>
    <w:p w14:paraId="55D99173" w14:textId="77777777" w:rsidR="003513C2" w:rsidRPr="003513C2" w:rsidRDefault="003513C2" w:rsidP="003513C2">
      <w:pPr>
        <w:jc w:val="center"/>
      </w:pPr>
    </w:p>
    <w:sectPr w:rsidR="003513C2" w:rsidRPr="003513C2" w:rsidSect="00766181">
      <w:pgSz w:w="12240" w:h="15840" w:code="1"/>
      <w:pgMar w:top="720" w:right="864" w:bottom="28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A2F9" w14:textId="77777777" w:rsidR="001B6C76" w:rsidRDefault="001B6C76" w:rsidP="00713050">
      <w:pPr>
        <w:spacing w:line="240" w:lineRule="auto"/>
      </w:pPr>
      <w:r>
        <w:separator/>
      </w:r>
    </w:p>
  </w:endnote>
  <w:endnote w:type="continuationSeparator" w:id="0">
    <w:p w14:paraId="7E3AB8CC" w14:textId="77777777" w:rsidR="001B6C76" w:rsidRDefault="001B6C7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3335" w14:textId="77777777" w:rsidR="001B6C76" w:rsidRDefault="001B6C76" w:rsidP="00713050">
      <w:pPr>
        <w:spacing w:line="240" w:lineRule="auto"/>
      </w:pPr>
      <w:r>
        <w:separator/>
      </w:r>
    </w:p>
  </w:footnote>
  <w:footnote w:type="continuationSeparator" w:id="0">
    <w:p w14:paraId="5AB8D4FB" w14:textId="77777777" w:rsidR="001B6C76" w:rsidRDefault="001B6C76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AB6B73"/>
    <w:multiLevelType w:val="hybridMultilevel"/>
    <w:tmpl w:val="AF50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2867">
    <w:abstractNumId w:val="9"/>
  </w:num>
  <w:num w:numId="2" w16cid:durableId="1940261398">
    <w:abstractNumId w:val="7"/>
  </w:num>
  <w:num w:numId="3" w16cid:durableId="1098982236">
    <w:abstractNumId w:val="6"/>
  </w:num>
  <w:num w:numId="4" w16cid:durableId="1859612476">
    <w:abstractNumId w:val="5"/>
  </w:num>
  <w:num w:numId="5" w16cid:durableId="1195995983">
    <w:abstractNumId w:val="4"/>
  </w:num>
  <w:num w:numId="6" w16cid:durableId="1846092940">
    <w:abstractNumId w:val="8"/>
  </w:num>
  <w:num w:numId="7" w16cid:durableId="1571237082">
    <w:abstractNumId w:val="3"/>
  </w:num>
  <w:num w:numId="8" w16cid:durableId="1886404235">
    <w:abstractNumId w:val="2"/>
  </w:num>
  <w:num w:numId="9" w16cid:durableId="1102922292">
    <w:abstractNumId w:val="1"/>
  </w:num>
  <w:num w:numId="10" w16cid:durableId="865867487">
    <w:abstractNumId w:val="0"/>
  </w:num>
  <w:num w:numId="11" w16cid:durableId="154135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DD"/>
    <w:rsid w:val="00032342"/>
    <w:rsid w:val="00042687"/>
    <w:rsid w:val="00050817"/>
    <w:rsid w:val="0007192B"/>
    <w:rsid w:val="00091382"/>
    <w:rsid w:val="000A07DA"/>
    <w:rsid w:val="000A2BFA"/>
    <w:rsid w:val="000B0619"/>
    <w:rsid w:val="000B61CA"/>
    <w:rsid w:val="000C479A"/>
    <w:rsid w:val="000D5882"/>
    <w:rsid w:val="000F7610"/>
    <w:rsid w:val="00114ED7"/>
    <w:rsid w:val="001163F6"/>
    <w:rsid w:val="00125AC8"/>
    <w:rsid w:val="001300CA"/>
    <w:rsid w:val="00140B0E"/>
    <w:rsid w:val="001954F3"/>
    <w:rsid w:val="001A5CA9"/>
    <w:rsid w:val="001B2AC1"/>
    <w:rsid w:val="001B403A"/>
    <w:rsid w:val="001B6C76"/>
    <w:rsid w:val="001F0205"/>
    <w:rsid w:val="001F4583"/>
    <w:rsid w:val="001F67A0"/>
    <w:rsid w:val="00217980"/>
    <w:rsid w:val="00244AB5"/>
    <w:rsid w:val="00263E1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513C2"/>
    <w:rsid w:val="00364079"/>
    <w:rsid w:val="003C5528"/>
    <w:rsid w:val="003D03E5"/>
    <w:rsid w:val="004077FB"/>
    <w:rsid w:val="004244FF"/>
    <w:rsid w:val="00424DD9"/>
    <w:rsid w:val="004305E4"/>
    <w:rsid w:val="0046104A"/>
    <w:rsid w:val="00467DA0"/>
    <w:rsid w:val="004717C5"/>
    <w:rsid w:val="0049709D"/>
    <w:rsid w:val="004A239A"/>
    <w:rsid w:val="004A24CC"/>
    <w:rsid w:val="004A68FA"/>
    <w:rsid w:val="00523479"/>
    <w:rsid w:val="00543DB7"/>
    <w:rsid w:val="005729B0"/>
    <w:rsid w:val="00583E4F"/>
    <w:rsid w:val="0059292C"/>
    <w:rsid w:val="005A260E"/>
    <w:rsid w:val="006011E0"/>
    <w:rsid w:val="00634230"/>
    <w:rsid w:val="00641630"/>
    <w:rsid w:val="00677128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66181"/>
    <w:rsid w:val="007718C5"/>
    <w:rsid w:val="00772919"/>
    <w:rsid w:val="00783EC4"/>
    <w:rsid w:val="007D2696"/>
    <w:rsid w:val="007D2FD2"/>
    <w:rsid w:val="007D406E"/>
    <w:rsid w:val="007D6458"/>
    <w:rsid w:val="007E76F0"/>
    <w:rsid w:val="007F33E9"/>
    <w:rsid w:val="00806BA2"/>
    <w:rsid w:val="00811117"/>
    <w:rsid w:val="00823C54"/>
    <w:rsid w:val="00841146"/>
    <w:rsid w:val="0088504C"/>
    <w:rsid w:val="0089382B"/>
    <w:rsid w:val="00894C42"/>
    <w:rsid w:val="008A1907"/>
    <w:rsid w:val="008C6BCA"/>
    <w:rsid w:val="008C7B50"/>
    <w:rsid w:val="008E4B30"/>
    <w:rsid w:val="00906BEE"/>
    <w:rsid w:val="00913E30"/>
    <w:rsid w:val="009243E7"/>
    <w:rsid w:val="009511EF"/>
    <w:rsid w:val="00985D58"/>
    <w:rsid w:val="009B3C40"/>
    <w:rsid w:val="009B602E"/>
    <w:rsid w:val="009F7AD9"/>
    <w:rsid w:val="00A37851"/>
    <w:rsid w:val="00A42540"/>
    <w:rsid w:val="00A50939"/>
    <w:rsid w:val="00A83413"/>
    <w:rsid w:val="00AA6A40"/>
    <w:rsid w:val="00AA75F6"/>
    <w:rsid w:val="00AB1855"/>
    <w:rsid w:val="00AC116A"/>
    <w:rsid w:val="00AD00FD"/>
    <w:rsid w:val="00AE2B4C"/>
    <w:rsid w:val="00AF0A8E"/>
    <w:rsid w:val="00AF663A"/>
    <w:rsid w:val="00B17498"/>
    <w:rsid w:val="00B27019"/>
    <w:rsid w:val="00B315C1"/>
    <w:rsid w:val="00B41D20"/>
    <w:rsid w:val="00B54C2B"/>
    <w:rsid w:val="00B5664D"/>
    <w:rsid w:val="00B64210"/>
    <w:rsid w:val="00B76A83"/>
    <w:rsid w:val="00B8151A"/>
    <w:rsid w:val="00BA5B40"/>
    <w:rsid w:val="00BD0206"/>
    <w:rsid w:val="00BD4C51"/>
    <w:rsid w:val="00C2098A"/>
    <w:rsid w:val="00C27EDE"/>
    <w:rsid w:val="00C27F01"/>
    <w:rsid w:val="00C5444A"/>
    <w:rsid w:val="00C612DA"/>
    <w:rsid w:val="00C62C50"/>
    <w:rsid w:val="00C7741E"/>
    <w:rsid w:val="00C875AB"/>
    <w:rsid w:val="00C96E48"/>
    <w:rsid w:val="00CA3DF1"/>
    <w:rsid w:val="00CA4581"/>
    <w:rsid w:val="00CD7805"/>
    <w:rsid w:val="00CE18D5"/>
    <w:rsid w:val="00D0320A"/>
    <w:rsid w:val="00D04109"/>
    <w:rsid w:val="00D87C70"/>
    <w:rsid w:val="00D93122"/>
    <w:rsid w:val="00D97A41"/>
    <w:rsid w:val="00DA649D"/>
    <w:rsid w:val="00DC024C"/>
    <w:rsid w:val="00DD3CF6"/>
    <w:rsid w:val="00DD6416"/>
    <w:rsid w:val="00DF4E0A"/>
    <w:rsid w:val="00E02DCD"/>
    <w:rsid w:val="00E04AE6"/>
    <w:rsid w:val="00E12C60"/>
    <w:rsid w:val="00E22E87"/>
    <w:rsid w:val="00E57630"/>
    <w:rsid w:val="00E71011"/>
    <w:rsid w:val="00E86C2B"/>
    <w:rsid w:val="00EA1180"/>
    <w:rsid w:val="00EB2D52"/>
    <w:rsid w:val="00EC0F81"/>
    <w:rsid w:val="00EE1312"/>
    <w:rsid w:val="00EF7CC9"/>
    <w:rsid w:val="00F207C0"/>
    <w:rsid w:val="00F20AE5"/>
    <w:rsid w:val="00F47E97"/>
    <w:rsid w:val="00F60008"/>
    <w:rsid w:val="00F645C7"/>
    <w:rsid w:val="00F64F0C"/>
    <w:rsid w:val="00FA3215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1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F67A0"/>
    <w:pPr>
      <w:keepNext/>
      <w:keepLines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011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011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E71011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semiHidden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F67A0"/>
    <w:pPr>
      <w:spacing w:line="240" w:lineRule="auto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1011"/>
  </w:style>
  <w:style w:type="paragraph" w:styleId="Footer">
    <w:name w:val="footer"/>
    <w:basedOn w:val="Normal"/>
    <w:link w:val="FooterChar"/>
    <w:uiPriority w:val="99"/>
    <w:semiHidden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1011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13"/>
    <w:semiHidden/>
    <w:qFormat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3"/>
    <w:semiHidden/>
    <w:rsid w:val="00E71011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1"/>
    <w:semiHidden/>
    <w:qFormat/>
    <w:rsid w:val="00AA75F6"/>
  </w:style>
  <w:style w:type="character" w:customStyle="1" w:styleId="DateChar">
    <w:name w:val="Date Char"/>
    <w:basedOn w:val="DefaultParagraphFont"/>
    <w:link w:val="Date"/>
    <w:uiPriority w:val="11"/>
    <w:semiHidden/>
    <w:rsid w:val="00E71011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11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12"/>
    <w:semiHidden/>
    <w:qFormat/>
    <w:rsid w:val="00AA75F6"/>
  </w:style>
  <w:style w:type="character" w:customStyle="1" w:styleId="SalutationChar">
    <w:name w:val="Salutation Char"/>
    <w:basedOn w:val="DefaultParagraphFont"/>
    <w:link w:val="Salutation"/>
    <w:uiPriority w:val="12"/>
    <w:semiHidden/>
    <w:rsid w:val="00E71011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AADE5-81EF-4035-AE6F-4E7722827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8FFC6-4E5E-4FDD-B33C-A9CC71FB94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69DF103-AD13-4CF2-A4C2-95287A547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2023-07-07T20:08:00Z</dcterms:created>
  <dcterms:modified xsi:type="dcterms:W3CDTF">2026-02-18T17:10:00Z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